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DE" w:rsidRDefault="00F732DE"/>
    <w:p w:rsidR="00F732DE" w:rsidRDefault="00F732DE"/>
    <w:p w:rsidR="00F732DE" w:rsidRDefault="00F732DE"/>
    <w:p w:rsidR="00F732DE" w:rsidRDefault="00F732DE"/>
    <w:p w:rsidR="00F732DE" w:rsidRDefault="00F732D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81.75pt">
            <v:imagedata r:id="rId4" o:title=""/>
          </v:shape>
        </w:pict>
      </w:r>
    </w:p>
    <w:p w:rsidR="00F732DE" w:rsidRDefault="00F732DE"/>
    <w:p w:rsidR="00F732DE" w:rsidRDefault="00F732DE"/>
    <w:p w:rsidR="00F732DE" w:rsidRDefault="00F732DE" w:rsidP="00FD040E">
      <w:pPr>
        <w:ind w:left="708"/>
      </w:pPr>
      <w:r w:rsidRPr="00FD040E">
        <w:rPr>
          <w:b/>
          <w:bCs/>
        </w:rPr>
        <w:t>Metodický list k vyučovacímu modulu v rámci projektu :</w:t>
      </w:r>
      <w:r w:rsidRPr="0075770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Krokem do Evropy</w:t>
      </w:r>
    </w:p>
    <w:p w:rsidR="00F732DE" w:rsidRDefault="00F732DE" w:rsidP="00757703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Registrační číslo projektu: CZ1.07./1.1.07/11.0153</w:t>
      </w:r>
    </w:p>
    <w:p w:rsidR="00F732DE" w:rsidRDefault="00F732DE"/>
    <w:p w:rsidR="00F732DE" w:rsidRPr="00757703" w:rsidRDefault="00F732DE">
      <w:pPr>
        <w:rPr>
          <w:b/>
          <w:bCs/>
        </w:rPr>
      </w:pPr>
      <w:r w:rsidRPr="00757703">
        <w:rPr>
          <w:b/>
          <w:bCs/>
        </w:rPr>
        <w:t>Informace o autorovi: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698"/>
        <w:gridCol w:w="2444"/>
      </w:tblGrid>
      <w:tr w:rsidR="00F732DE">
        <w:tc>
          <w:tcPr>
            <w:tcW w:w="9212" w:type="dxa"/>
            <w:gridSpan w:val="3"/>
          </w:tcPr>
          <w:p w:rsidR="00F732DE" w:rsidRPr="00336969" w:rsidRDefault="00F732DE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>Jméno a příjmení: Mgr. Hana Šíchová</w:t>
            </w:r>
          </w:p>
        </w:tc>
      </w:tr>
      <w:tr w:rsidR="00F732DE">
        <w:tc>
          <w:tcPr>
            <w:tcW w:w="3070" w:type="dxa"/>
          </w:tcPr>
          <w:p w:rsidR="00F732DE" w:rsidRDefault="00F732DE">
            <w:r w:rsidRPr="00336969">
              <w:rPr>
                <w:b/>
                <w:bCs/>
              </w:rPr>
              <w:t>Kontakt:</w:t>
            </w:r>
            <w:r>
              <w:t xml:space="preserve"> SŠ Ostrava-Poruba</w:t>
            </w:r>
          </w:p>
        </w:tc>
        <w:tc>
          <w:tcPr>
            <w:tcW w:w="3698" w:type="dxa"/>
          </w:tcPr>
          <w:p w:rsidR="00F732DE" w:rsidRDefault="00F732DE">
            <w:r>
              <w:t>Email: hana.sichova@seznam.cz</w:t>
            </w:r>
          </w:p>
        </w:tc>
        <w:tc>
          <w:tcPr>
            <w:tcW w:w="2444" w:type="dxa"/>
          </w:tcPr>
          <w:p w:rsidR="00F732DE" w:rsidRDefault="00F732DE">
            <w:r>
              <w:t>Tel:</w:t>
            </w:r>
          </w:p>
        </w:tc>
      </w:tr>
      <w:tr w:rsidR="00F732DE">
        <w:tc>
          <w:tcPr>
            <w:tcW w:w="9212" w:type="dxa"/>
            <w:gridSpan w:val="3"/>
          </w:tcPr>
          <w:p w:rsidR="00F732DE" w:rsidRDefault="00F732DE">
            <w:r w:rsidRPr="00336969">
              <w:rPr>
                <w:b/>
                <w:bCs/>
              </w:rPr>
              <w:t>Škola:</w:t>
            </w:r>
            <w:r>
              <w:t xml:space="preserve"> S</w:t>
            </w:r>
            <w:r w:rsidRPr="00757703">
              <w:t>třední škola služeb a podnikání, Ostrava-Poruba, příspěvková organizace</w:t>
            </w:r>
          </w:p>
        </w:tc>
      </w:tr>
      <w:tr w:rsidR="00F732DE">
        <w:tc>
          <w:tcPr>
            <w:tcW w:w="9212" w:type="dxa"/>
            <w:gridSpan w:val="3"/>
          </w:tcPr>
          <w:p w:rsidR="00F732DE" w:rsidRDefault="00F732DE">
            <w:r w:rsidRPr="00336969">
              <w:rPr>
                <w:b/>
                <w:bCs/>
              </w:rPr>
              <w:t>Adresa:</w:t>
            </w:r>
            <w:r w:rsidRPr="00757703">
              <w:t xml:space="preserve"> Ostrava-Poruba, Příčná 1108</w:t>
            </w:r>
          </w:p>
        </w:tc>
      </w:tr>
    </w:tbl>
    <w:p w:rsidR="00F732DE" w:rsidRDefault="00F732DE"/>
    <w:p w:rsidR="00F732DE" w:rsidRDefault="00F732DE">
      <w:pPr>
        <w:rPr>
          <w:b/>
          <w:bCs/>
        </w:rPr>
      </w:pPr>
      <w:r w:rsidRPr="00757703">
        <w:rPr>
          <w:b/>
          <w:bCs/>
        </w:rPr>
        <w:t>Předmět a cíl vyučovacího modulu: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704"/>
      </w:tblGrid>
      <w:tr w:rsidR="00F732DE" w:rsidRPr="00336969">
        <w:tc>
          <w:tcPr>
            <w:tcW w:w="9212" w:type="dxa"/>
            <w:gridSpan w:val="2"/>
          </w:tcPr>
          <w:p w:rsidR="00F732DE" w:rsidRPr="00336969" w:rsidRDefault="00F732DE" w:rsidP="004B40C5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Předmět: Informace o </w:t>
            </w:r>
            <w:r>
              <w:rPr>
                <w:b/>
                <w:bCs/>
              </w:rPr>
              <w:t>možnostech vlastního soukromého podnikání</w:t>
            </w:r>
          </w:p>
        </w:tc>
      </w:tr>
      <w:tr w:rsidR="00F732DE" w:rsidRPr="00336969">
        <w:tc>
          <w:tcPr>
            <w:tcW w:w="5508" w:type="dxa"/>
          </w:tcPr>
          <w:p w:rsidR="00F732DE" w:rsidRPr="00336969" w:rsidRDefault="00F732DE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>Název modulu: Plány do budoucna – My future plans</w:t>
            </w:r>
          </w:p>
          <w:p w:rsidR="00F732DE" w:rsidRPr="00336969" w:rsidRDefault="00F732DE">
            <w:pPr>
              <w:rPr>
                <w:b/>
                <w:bCs/>
              </w:rPr>
            </w:pPr>
          </w:p>
          <w:p w:rsidR="00F732DE" w:rsidRPr="00336969" w:rsidRDefault="00F732DE">
            <w:pPr>
              <w:rPr>
                <w:b/>
                <w:bCs/>
              </w:rPr>
            </w:pPr>
          </w:p>
        </w:tc>
        <w:tc>
          <w:tcPr>
            <w:tcW w:w="3704" w:type="dxa"/>
          </w:tcPr>
          <w:p w:rsidR="00F732DE" w:rsidRPr="00336969" w:rsidRDefault="00F732DE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>Počet vyučovacích hodin modulu:</w:t>
            </w:r>
          </w:p>
          <w:p w:rsidR="00F732DE" w:rsidRPr="00336969" w:rsidRDefault="00F732D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732DE" w:rsidRPr="00336969">
        <w:tc>
          <w:tcPr>
            <w:tcW w:w="9212" w:type="dxa"/>
            <w:gridSpan w:val="2"/>
          </w:tcPr>
          <w:p w:rsidR="00F732DE" w:rsidRPr="00336969" w:rsidRDefault="00F732DE" w:rsidP="00641B3E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Cíl modulu: Umět hovořit o </w:t>
            </w:r>
            <w:r>
              <w:rPr>
                <w:b/>
                <w:bCs/>
              </w:rPr>
              <w:t>možnostech soukromého podnikání v oboru, vědět, co takové podnikání zahrnuje</w:t>
            </w:r>
          </w:p>
        </w:tc>
      </w:tr>
      <w:tr w:rsidR="00F732DE" w:rsidRPr="00336969">
        <w:tc>
          <w:tcPr>
            <w:tcW w:w="9212" w:type="dxa"/>
            <w:gridSpan w:val="2"/>
          </w:tcPr>
          <w:p w:rsidR="00F732DE" w:rsidRPr="00336969" w:rsidRDefault="00F732DE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>Určeno pro: studenty oboru masér</w:t>
            </w:r>
          </w:p>
        </w:tc>
      </w:tr>
    </w:tbl>
    <w:p w:rsidR="00F732DE" w:rsidRDefault="00F732DE">
      <w:pPr>
        <w:rPr>
          <w:b/>
          <w:bCs/>
        </w:rPr>
      </w:pPr>
    </w:p>
    <w:p w:rsidR="00F732DE" w:rsidRDefault="00F732DE">
      <w:pPr>
        <w:rPr>
          <w:b/>
          <w:bCs/>
        </w:rPr>
      </w:pPr>
      <w:r>
        <w:rPr>
          <w:b/>
          <w:bCs/>
        </w:rPr>
        <w:t>Popis jednotlivých hodin modulu: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732DE" w:rsidRPr="00336969">
        <w:tc>
          <w:tcPr>
            <w:tcW w:w="9212" w:type="dxa"/>
          </w:tcPr>
          <w:p w:rsidR="00F732DE" w:rsidRPr="002B22F7" w:rsidRDefault="00F732DE">
            <w:r w:rsidRPr="00336969">
              <w:rPr>
                <w:b/>
                <w:bCs/>
              </w:rPr>
              <w:t>1. hodina</w:t>
            </w:r>
            <w:r w:rsidRPr="00336969">
              <w:rPr>
                <w:b/>
                <w:bCs/>
                <w:i/>
                <w:iCs/>
              </w:rPr>
              <w:t xml:space="preserve">: </w:t>
            </w:r>
            <w:r w:rsidRPr="00336969">
              <w:rPr>
                <w:b/>
                <w:bCs/>
              </w:rPr>
              <w:t xml:space="preserve">Modul, část </w:t>
            </w:r>
            <w:r>
              <w:rPr>
                <w:b/>
                <w:bCs/>
              </w:rPr>
              <w:t>5</w:t>
            </w:r>
            <w:r w:rsidRPr="00336969">
              <w:rPr>
                <w:b/>
                <w:bCs/>
              </w:rPr>
              <w:t>.1</w:t>
            </w:r>
            <w:r>
              <w:rPr>
                <w:b/>
                <w:bCs/>
              </w:rPr>
              <w:t xml:space="preserve"> How to Start a Massage Business I</w:t>
            </w:r>
            <w:r w:rsidRPr="0033696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(s</w:t>
            </w:r>
            <w:r w:rsidRPr="00336969">
              <w:rPr>
                <w:i/>
                <w:iCs/>
              </w:rPr>
              <w:t xml:space="preserve">tr. </w:t>
            </w:r>
            <w:r>
              <w:rPr>
                <w:i/>
                <w:iCs/>
              </w:rPr>
              <w:t>1</w:t>
            </w:r>
            <w:r w:rsidRPr="00336969">
              <w:rPr>
                <w:i/>
                <w:iCs/>
              </w:rPr>
              <w:t>-</w:t>
            </w:r>
            <w:r>
              <w:rPr>
                <w:i/>
                <w:iCs/>
              </w:rPr>
              <w:t>7</w:t>
            </w:r>
            <w:r w:rsidRPr="00336969">
              <w:rPr>
                <w:i/>
                <w:iCs/>
              </w:rPr>
              <w:t>)</w:t>
            </w:r>
          </w:p>
          <w:p w:rsidR="00F732DE" w:rsidRPr="003E1015" w:rsidRDefault="00F732DE">
            <w:r w:rsidRPr="00336969">
              <w:rPr>
                <w:i/>
                <w:iCs/>
              </w:rPr>
              <w:t>Úvod</w:t>
            </w:r>
            <w:r w:rsidRPr="003E1015">
              <w:t xml:space="preserve"> –</w:t>
            </w:r>
            <w:r>
              <w:t xml:space="preserve"> navození situace (co si studenti musí uvědomit, ještě než začne podnikat) </w:t>
            </w:r>
            <w:r w:rsidRPr="00336969">
              <w:rPr>
                <w:i/>
                <w:iCs/>
              </w:rPr>
              <w:t xml:space="preserve">(modul, str. </w:t>
            </w:r>
            <w:r>
              <w:rPr>
                <w:i/>
                <w:iCs/>
              </w:rPr>
              <w:t>3</w:t>
            </w:r>
            <w:r w:rsidRPr="00336969">
              <w:rPr>
                <w:i/>
                <w:iCs/>
              </w:rPr>
              <w:t>)</w:t>
            </w:r>
          </w:p>
          <w:p w:rsidR="00F732DE" w:rsidRPr="005C5F5B" w:rsidRDefault="00F732DE">
            <w:r w:rsidRPr="00336969">
              <w:rPr>
                <w:i/>
                <w:iCs/>
              </w:rPr>
              <w:t>Výklad</w:t>
            </w:r>
            <w:r w:rsidRPr="003E1015">
              <w:t xml:space="preserve"> – </w:t>
            </w:r>
            <w:r>
              <w:t xml:space="preserve">místo podnikání, zařízení, </w:t>
            </w:r>
            <w:r w:rsidRPr="00336969">
              <w:rPr>
                <w:i/>
                <w:iCs/>
              </w:rPr>
              <w:t xml:space="preserve">(modul, str. </w:t>
            </w:r>
            <w:r>
              <w:rPr>
                <w:i/>
                <w:iCs/>
              </w:rPr>
              <w:t>4</w:t>
            </w:r>
            <w:r w:rsidRPr="00336969">
              <w:rPr>
                <w:i/>
                <w:iCs/>
              </w:rPr>
              <w:t>-</w:t>
            </w:r>
            <w:r>
              <w:rPr>
                <w:i/>
                <w:iCs/>
              </w:rPr>
              <w:t>7</w:t>
            </w:r>
            <w:r w:rsidRPr="00336969">
              <w:rPr>
                <w:i/>
                <w:iCs/>
              </w:rPr>
              <w:t>)</w:t>
            </w:r>
          </w:p>
          <w:p w:rsidR="00F732DE" w:rsidRPr="00336969" w:rsidRDefault="00F732DE">
            <w:pPr>
              <w:rPr>
                <w:i/>
                <w:iCs/>
              </w:rPr>
            </w:pPr>
            <w:r w:rsidRPr="00336969">
              <w:rPr>
                <w:i/>
                <w:iCs/>
              </w:rPr>
              <w:t>Upevňován</w:t>
            </w:r>
            <w:r>
              <w:rPr>
                <w:i/>
                <w:iCs/>
              </w:rPr>
              <w:t>í</w:t>
            </w:r>
            <w:r w:rsidRPr="00336969">
              <w:rPr>
                <w:i/>
                <w:iCs/>
              </w:rPr>
              <w:t>, opakování</w:t>
            </w:r>
            <w:r w:rsidRPr="003E1015">
              <w:t xml:space="preserve"> </w:t>
            </w:r>
            <w:r>
              <w:t xml:space="preserve">– opakování budoucích časů going to/will </w:t>
            </w:r>
            <w:r w:rsidRPr="003E1015">
              <w:t xml:space="preserve">– </w:t>
            </w:r>
            <w:r w:rsidRPr="00336969">
              <w:rPr>
                <w:i/>
                <w:iCs/>
              </w:rPr>
              <w:t xml:space="preserve">(pracovní list cv. 1) </w:t>
            </w:r>
          </w:p>
          <w:p w:rsidR="00F732DE" w:rsidRPr="00336969" w:rsidRDefault="00F732DE">
            <w:pPr>
              <w:rPr>
                <w:b/>
                <w:bCs/>
              </w:rPr>
            </w:pPr>
          </w:p>
        </w:tc>
      </w:tr>
      <w:tr w:rsidR="00F732DE" w:rsidRPr="00336969">
        <w:tc>
          <w:tcPr>
            <w:tcW w:w="9212" w:type="dxa"/>
          </w:tcPr>
          <w:p w:rsidR="00F732DE" w:rsidRDefault="00F732DE" w:rsidP="003F7B15">
            <w:r>
              <w:rPr>
                <w:b/>
                <w:bCs/>
              </w:rPr>
              <w:t xml:space="preserve">2. hodina: Modul, část 5.1 How to Start a Massage Business II </w:t>
            </w:r>
            <w:r w:rsidRPr="003F7B15">
              <w:rPr>
                <w:i/>
                <w:iCs/>
              </w:rPr>
              <w:t xml:space="preserve">(str. </w:t>
            </w:r>
            <w:r>
              <w:rPr>
                <w:i/>
                <w:iCs/>
              </w:rPr>
              <w:t>8</w:t>
            </w:r>
            <w:r w:rsidRPr="003F7B15">
              <w:rPr>
                <w:i/>
                <w:iCs/>
              </w:rPr>
              <w:t>-12)</w:t>
            </w:r>
          </w:p>
          <w:p w:rsidR="00F732DE" w:rsidRDefault="00F732DE" w:rsidP="003F7B15">
            <w:r>
              <w:t xml:space="preserve">Výklad – zařízení, klientela </w:t>
            </w:r>
            <w:r w:rsidRPr="00FF1470">
              <w:rPr>
                <w:i/>
                <w:iCs/>
              </w:rPr>
              <w:t>(modul, str. 8-12)</w:t>
            </w:r>
          </w:p>
          <w:p w:rsidR="00F732DE" w:rsidRDefault="00F732DE" w:rsidP="003F7B15">
            <w:pPr>
              <w:rPr>
                <w:i/>
                <w:iCs/>
              </w:rPr>
            </w:pPr>
            <w:r>
              <w:t xml:space="preserve">Opakování – vlastní plán jak začít </w:t>
            </w:r>
            <w:r w:rsidRPr="00FF1470">
              <w:rPr>
                <w:i/>
                <w:iCs/>
              </w:rPr>
              <w:t>(pracovní list cv.2)</w:t>
            </w:r>
          </w:p>
          <w:p w:rsidR="00F732DE" w:rsidRPr="00FF1470" w:rsidRDefault="00F732DE" w:rsidP="003F7B15">
            <w:pPr>
              <w:rPr>
                <w:b/>
                <w:bCs/>
              </w:rPr>
            </w:pPr>
          </w:p>
        </w:tc>
      </w:tr>
      <w:tr w:rsidR="00F732DE" w:rsidRPr="00336969">
        <w:tc>
          <w:tcPr>
            <w:tcW w:w="9212" w:type="dxa"/>
          </w:tcPr>
          <w:p w:rsidR="00F732DE" w:rsidRPr="00336969" w:rsidRDefault="00F732D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36969">
              <w:rPr>
                <w:b/>
                <w:bCs/>
              </w:rPr>
              <w:t xml:space="preserve">. hodina: Modul, část </w:t>
            </w:r>
            <w:r>
              <w:rPr>
                <w:b/>
                <w:bCs/>
              </w:rPr>
              <w:t>5</w:t>
            </w:r>
            <w:r w:rsidRPr="00336969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33696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Starting My Business – in detail I (</w:t>
            </w:r>
            <w:r w:rsidRPr="00336969">
              <w:rPr>
                <w:i/>
                <w:iCs/>
              </w:rPr>
              <w:t xml:space="preserve">str. </w:t>
            </w:r>
            <w:r>
              <w:rPr>
                <w:i/>
                <w:iCs/>
              </w:rPr>
              <w:t>13</w:t>
            </w:r>
            <w:r w:rsidRPr="00336969">
              <w:rPr>
                <w:i/>
                <w:iCs/>
              </w:rPr>
              <w:t>-</w:t>
            </w:r>
            <w:r>
              <w:rPr>
                <w:i/>
                <w:iCs/>
              </w:rPr>
              <w:t>17</w:t>
            </w:r>
            <w:r w:rsidRPr="00336969">
              <w:rPr>
                <w:i/>
                <w:iCs/>
              </w:rPr>
              <w:t>)</w:t>
            </w:r>
          </w:p>
          <w:p w:rsidR="00F732DE" w:rsidRDefault="00F732DE">
            <w:r w:rsidRPr="00336969">
              <w:rPr>
                <w:i/>
                <w:iCs/>
              </w:rPr>
              <w:t>Úvod</w:t>
            </w:r>
            <w:r>
              <w:t xml:space="preserve"> – způsoby podnikání v oboru </w:t>
            </w:r>
            <w:r w:rsidRPr="00336969">
              <w:rPr>
                <w:i/>
                <w:iCs/>
              </w:rPr>
              <w:t>(</w:t>
            </w:r>
            <w:r>
              <w:rPr>
                <w:i/>
                <w:iCs/>
              </w:rPr>
              <w:t>modul,</w:t>
            </w:r>
            <w:r w:rsidRPr="00336969">
              <w:rPr>
                <w:i/>
                <w:iCs/>
              </w:rPr>
              <w:t xml:space="preserve"> str.</w:t>
            </w:r>
            <w:r>
              <w:rPr>
                <w:i/>
                <w:iCs/>
              </w:rPr>
              <w:t>1</w:t>
            </w:r>
            <w:r w:rsidRPr="00336969">
              <w:rPr>
                <w:i/>
                <w:iCs/>
              </w:rPr>
              <w:t>3-</w:t>
            </w:r>
            <w:r>
              <w:rPr>
                <w:i/>
                <w:iCs/>
              </w:rPr>
              <w:t>15</w:t>
            </w:r>
            <w:r w:rsidRPr="00336969">
              <w:rPr>
                <w:i/>
                <w:iCs/>
              </w:rPr>
              <w:t xml:space="preserve"> )</w:t>
            </w:r>
          </w:p>
          <w:p w:rsidR="00F732DE" w:rsidRPr="00336969" w:rsidRDefault="00F732DE">
            <w:pPr>
              <w:rPr>
                <w:i/>
                <w:iCs/>
              </w:rPr>
            </w:pPr>
            <w:r w:rsidRPr="00336969">
              <w:rPr>
                <w:i/>
                <w:iCs/>
              </w:rPr>
              <w:t>Výklad</w:t>
            </w:r>
            <w:r>
              <w:t xml:space="preserve"> – otevření vlastního centra - lokace </w:t>
            </w:r>
            <w:r w:rsidRPr="00336969">
              <w:rPr>
                <w:i/>
                <w:iCs/>
              </w:rPr>
              <w:t>(modul, str.</w:t>
            </w:r>
            <w:r>
              <w:rPr>
                <w:i/>
                <w:iCs/>
              </w:rPr>
              <w:t>16</w:t>
            </w:r>
            <w:r w:rsidRPr="00336969">
              <w:rPr>
                <w:i/>
                <w:iCs/>
              </w:rPr>
              <w:t>-</w:t>
            </w:r>
            <w:r>
              <w:rPr>
                <w:i/>
                <w:iCs/>
              </w:rPr>
              <w:t>17</w:t>
            </w:r>
            <w:r w:rsidRPr="00336969">
              <w:rPr>
                <w:i/>
                <w:iCs/>
              </w:rPr>
              <w:t>)</w:t>
            </w:r>
          </w:p>
          <w:p w:rsidR="00F732DE" w:rsidRPr="003E1015" w:rsidRDefault="00F732DE">
            <w:r w:rsidRPr="00336969">
              <w:rPr>
                <w:i/>
                <w:iCs/>
              </w:rPr>
              <w:t>Opakování</w:t>
            </w:r>
            <w:r>
              <w:rPr>
                <w:i/>
                <w:iCs/>
              </w:rPr>
              <w:t>, upevňování</w:t>
            </w:r>
            <w:r>
              <w:t xml:space="preserve"> – </w:t>
            </w:r>
            <w:r w:rsidRPr="00336969">
              <w:rPr>
                <w:i/>
                <w:iCs/>
              </w:rPr>
              <w:t>(pracovní list, cv.</w:t>
            </w:r>
            <w:r>
              <w:rPr>
                <w:i/>
                <w:iCs/>
              </w:rPr>
              <w:t>1</w:t>
            </w:r>
            <w:r w:rsidRPr="00336969">
              <w:rPr>
                <w:i/>
                <w:iCs/>
              </w:rPr>
              <w:t xml:space="preserve"> )</w:t>
            </w:r>
          </w:p>
          <w:p w:rsidR="00F732DE" w:rsidRPr="00911D10" w:rsidRDefault="00F732DE"/>
        </w:tc>
      </w:tr>
      <w:tr w:rsidR="00F732DE" w:rsidRPr="00336969">
        <w:tc>
          <w:tcPr>
            <w:tcW w:w="9212" w:type="dxa"/>
          </w:tcPr>
          <w:p w:rsidR="00F732DE" w:rsidRDefault="00F732DE" w:rsidP="00FF1470">
            <w:pPr>
              <w:rPr>
                <w:i/>
                <w:iCs/>
              </w:rPr>
            </w:pPr>
            <w:r>
              <w:rPr>
                <w:b/>
                <w:bCs/>
              </w:rPr>
              <w:t>4</w:t>
            </w:r>
            <w:r w:rsidRPr="00336969">
              <w:rPr>
                <w:b/>
                <w:bCs/>
              </w:rPr>
              <w:t xml:space="preserve">. hodina: Modul, část </w:t>
            </w:r>
            <w:r>
              <w:rPr>
                <w:b/>
                <w:bCs/>
              </w:rPr>
              <w:t>5</w:t>
            </w:r>
            <w:r w:rsidRPr="00336969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33696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Starting My Business – in detail II (</w:t>
            </w:r>
            <w:r w:rsidRPr="00336969">
              <w:rPr>
                <w:i/>
                <w:iCs/>
              </w:rPr>
              <w:t xml:space="preserve">str. </w:t>
            </w:r>
            <w:r>
              <w:rPr>
                <w:i/>
                <w:iCs/>
              </w:rPr>
              <w:t>18</w:t>
            </w:r>
            <w:r w:rsidRPr="00336969">
              <w:rPr>
                <w:i/>
                <w:iCs/>
              </w:rPr>
              <w:t>-</w:t>
            </w:r>
            <w:r>
              <w:rPr>
                <w:i/>
                <w:iCs/>
              </w:rPr>
              <w:t>21)</w:t>
            </w:r>
          </w:p>
          <w:p w:rsidR="00F732DE" w:rsidRPr="00336969" w:rsidRDefault="00F732DE" w:rsidP="00FF1470">
            <w:pPr>
              <w:rPr>
                <w:i/>
                <w:iCs/>
              </w:rPr>
            </w:pPr>
            <w:r w:rsidRPr="00336969">
              <w:rPr>
                <w:i/>
                <w:iCs/>
              </w:rPr>
              <w:t>Výklad</w:t>
            </w:r>
            <w:r>
              <w:t xml:space="preserve"> – otevření vlastního centra - lokace v praxi </w:t>
            </w:r>
            <w:r w:rsidRPr="00336969">
              <w:rPr>
                <w:i/>
                <w:iCs/>
              </w:rPr>
              <w:t>(modul, str.</w:t>
            </w:r>
            <w:r>
              <w:rPr>
                <w:i/>
                <w:iCs/>
              </w:rPr>
              <w:t>18-21</w:t>
            </w:r>
            <w:r w:rsidRPr="00336969">
              <w:rPr>
                <w:i/>
                <w:iCs/>
              </w:rPr>
              <w:t>)</w:t>
            </w:r>
          </w:p>
          <w:p w:rsidR="00F732DE" w:rsidRPr="003E1015" w:rsidRDefault="00F732DE" w:rsidP="00FF1470">
            <w:r w:rsidRPr="00336969">
              <w:rPr>
                <w:i/>
                <w:iCs/>
              </w:rPr>
              <w:t>Opakování</w:t>
            </w:r>
            <w:r>
              <w:rPr>
                <w:i/>
                <w:iCs/>
              </w:rPr>
              <w:t>, upevňování</w:t>
            </w:r>
            <w:r>
              <w:t xml:space="preserve"> – </w:t>
            </w:r>
            <w:r w:rsidRPr="00336969">
              <w:rPr>
                <w:i/>
                <w:iCs/>
              </w:rPr>
              <w:t>(pracovní list, cv.</w:t>
            </w:r>
            <w:r>
              <w:rPr>
                <w:i/>
                <w:iCs/>
              </w:rPr>
              <w:t>2</w:t>
            </w:r>
            <w:r w:rsidRPr="00336969">
              <w:rPr>
                <w:i/>
                <w:iCs/>
              </w:rPr>
              <w:t xml:space="preserve"> )</w:t>
            </w:r>
          </w:p>
          <w:p w:rsidR="00F732DE" w:rsidRDefault="00F732DE" w:rsidP="00FF1470">
            <w:pPr>
              <w:rPr>
                <w:b/>
                <w:bCs/>
              </w:rPr>
            </w:pPr>
          </w:p>
        </w:tc>
      </w:tr>
      <w:tr w:rsidR="00F732DE" w:rsidRPr="00336969">
        <w:tc>
          <w:tcPr>
            <w:tcW w:w="9212" w:type="dxa"/>
          </w:tcPr>
          <w:p w:rsidR="00F732DE" w:rsidRDefault="00F732DE">
            <w:pPr>
              <w:rPr>
                <w:i/>
                <w:iCs/>
              </w:rPr>
            </w:pPr>
            <w:r>
              <w:rPr>
                <w:b/>
                <w:bCs/>
              </w:rPr>
              <w:t>5</w:t>
            </w:r>
            <w:r w:rsidRPr="00336969">
              <w:rPr>
                <w:b/>
                <w:bCs/>
              </w:rPr>
              <w:t xml:space="preserve">. hodina: Modul, část </w:t>
            </w:r>
            <w:r>
              <w:rPr>
                <w:b/>
                <w:bCs/>
              </w:rPr>
              <w:t>5.3</w:t>
            </w:r>
            <w:r w:rsidRPr="003369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Business Licence and Money I </w:t>
            </w:r>
            <w:r>
              <w:rPr>
                <w:i/>
                <w:iCs/>
              </w:rPr>
              <w:t xml:space="preserve">(str. 22-26) </w:t>
            </w:r>
          </w:p>
          <w:p w:rsidR="00F732DE" w:rsidRPr="00336969" w:rsidRDefault="00F732DE">
            <w:pPr>
              <w:rPr>
                <w:i/>
                <w:iCs/>
              </w:rPr>
            </w:pPr>
            <w:r w:rsidRPr="00336969">
              <w:rPr>
                <w:i/>
                <w:iCs/>
              </w:rPr>
              <w:t>Výklad</w:t>
            </w:r>
            <w:r>
              <w:t xml:space="preserve"> - živnostenské oprávnění, úřady, kapitál </w:t>
            </w:r>
            <w:r w:rsidRPr="00336969">
              <w:rPr>
                <w:i/>
                <w:iCs/>
              </w:rPr>
              <w:t xml:space="preserve">(modul, str. </w:t>
            </w:r>
            <w:r>
              <w:rPr>
                <w:i/>
                <w:iCs/>
              </w:rPr>
              <w:t>22</w:t>
            </w:r>
            <w:r w:rsidRPr="00336969">
              <w:rPr>
                <w:i/>
                <w:iCs/>
              </w:rPr>
              <w:t>-</w:t>
            </w:r>
            <w:r>
              <w:rPr>
                <w:i/>
                <w:iCs/>
              </w:rPr>
              <w:t>26</w:t>
            </w:r>
            <w:r w:rsidRPr="00336969">
              <w:rPr>
                <w:i/>
                <w:iCs/>
              </w:rPr>
              <w:t>)</w:t>
            </w:r>
          </w:p>
          <w:p w:rsidR="00F732DE" w:rsidRDefault="00F732DE" w:rsidP="008F792C">
            <w:pPr>
              <w:rPr>
                <w:i/>
                <w:iCs/>
              </w:rPr>
            </w:pPr>
            <w:r w:rsidRPr="00336969">
              <w:rPr>
                <w:i/>
                <w:iCs/>
              </w:rPr>
              <w:t xml:space="preserve">Upevňování a opakování </w:t>
            </w:r>
            <w:r>
              <w:t xml:space="preserve">– </w:t>
            </w:r>
            <w:r w:rsidRPr="0033696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</w:t>
            </w:r>
            <w:r w:rsidRPr="00336969">
              <w:rPr>
                <w:i/>
                <w:iCs/>
              </w:rPr>
              <w:t>pracovní list, cv.1-</w:t>
            </w:r>
            <w:r>
              <w:rPr>
                <w:i/>
                <w:iCs/>
              </w:rPr>
              <w:t>2</w:t>
            </w:r>
            <w:r w:rsidRPr="00336969">
              <w:rPr>
                <w:i/>
                <w:iCs/>
              </w:rPr>
              <w:t>)</w:t>
            </w:r>
          </w:p>
          <w:p w:rsidR="00F732DE" w:rsidRPr="00336969" w:rsidRDefault="00F732DE" w:rsidP="008F792C">
            <w:pPr>
              <w:rPr>
                <w:b/>
                <w:bCs/>
              </w:rPr>
            </w:pPr>
          </w:p>
        </w:tc>
      </w:tr>
      <w:tr w:rsidR="00F732DE" w:rsidRPr="00336969">
        <w:tc>
          <w:tcPr>
            <w:tcW w:w="9212" w:type="dxa"/>
          </w:tcPr>
          <w:p w:rsidR="00F732DE" w:rsidRPr="0086276A" w:rsidRDefault="00F732DE" w:rsidP="00FF1470">
            <w:pPr>
              <w:rPr>
                <w:i/>
                <w:iCs/>
              </w:rPr>
            </w:pPr>
            <w:r>
              <w:rPr>
                <w:b/>
                <w:bCs/>
              </w:rPr>
              <w:t>6</w:t>
            </w:r>
            <w:r w:rsidRPr="00336969">
              <w:rPr>
                <w:b/>
                <w:bCs/>
              </w:rPr>
              <w:t xml:space="preserve">. hodina: Modul, část </w:t>
            </w:r>
            <w:r>
              <w:rPr>
                <w:b/>
                <w:bCs/>
              </w:rPr>
              <w:t>5.3</w:t>
            </w:r>
            <w:r w:rsidRPr="003369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Business Licence and Money II </w:t>
            </w:r>
            <w:r>
              <w:rPr>
                <w:i/>
                <w:iCs/>
              </w:rPr>
              <w:t>(str. 22-33)</w:t>
            </w:r>
          </w:p>
          <w:p w:rsidR="00F732DE" w:rsidRPr="00820341" w:rsidRDefault="00F732DE" w:rsidP="008F792C">
            <w:r w:rsidRPr="00336969">
              <w:rPr>
                <w:i/>
                <w:iCs/>
              </w:rPr>
              <w:t>Výklad</w:t>
            </w:r>
            <w:r>
              <w:t xml:space="preserve"> – vybavení, </w:t>
            </w:r>
            <w:r>
              <w:rPr>
                <w:i/>
                <w:iCs/>
              </w:rPr>
              <w:t>ENVI: vytápění, recyklace, přírodní materiály</w:t>
            </w:r>
            <w:r>
              <w:t xml:space="preserve"> </w:t>
            </w:r>
            <w:r w:rsidRPr="00336969">
              <w:rPr>
                <w:i/>
                <w:iCs/>
              </w:rPr>
              <w:t>(modul, str.</w:t>
            </w:r>
            <w:r>
              <w:rPr>
                <w:i/>
                <w:iCs/>
              </w:rPr>
              <w:t>27-33</w:t>
            </w:r>
            <w:r w:rsidRPr="00336969">
              <w:rPr>
                <w:i/>
                <w:iCs/>
              </w:rPr>
              <w:t>, pracovní list cv. 4)</w:t>
            </w:r>
          </w:p>
          <w:p w:rsidR="00F732DE" w:rsidRDefault="00F732DE" w:rsidP="008F792C">
            <w:pPr>
              <w:rPr>
                <w:i/>
                <w:iCs/>
              </w:rPr>
            </w:pPr>
            <w:r w:rsidRPr="00336969">
              <w:rPr>
                <w:i/>
                <w:iCs/>
              </w:rPr>
              <w:t xml:space="preserve">Upevňování a opakování </w:t>
            </w:r>
            <w:r>
              <w:t xml:space="preserve">– </w:t>
            </w:r>
            <w:r w:rsidRPr="0033696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</w:t>
            </w:r>
            <w:r w:rsidRPr="00336969">
              <w:rPr>
                <w:i/>
                <w:iCs/>
              </w:rPr>
              <w:t>pracovní list, cv.</w:t>
            </w:r>
            <w:r>
              <w:rPr>
                <w:i/>
                <w:iCs/>
              </w:rPr>
              <w:t>3</w:t>
            </w:r>
            <w:r w:rsidRPr="00336969">
              <w:rPr>
                <w:i/>
                <w:iCs/>
              </w:rPr>
              <w:t>)</w:t>
            </w:r>
          </w:p>
          <w:p w:rsidR="00F732DE" w:rsidRDefault="00F732DE" w:rsidP="008F792C">
            <w:pPr>
              <w:rPr>
                <w:b/>
                <w:bCs/>
              </w:rPr>
            </w:pPr>
          </w:p>
        </w:tc>
      </w:tr>
      <w:tr w:rsidR="00F732DE" w:rsidRPr="00336969">
        <w:tc>
          <w:tcPr>
            <w:tcW w:w="9212" w:type="dxa"/>
          </w:tcPr>
          <w:p w:rsidR="00F732DE" w:rsidRPr="0086276A" w:rsidRDefault="00F732DE">
            <w:pPr>
              <w:rPr>
                <w:i/>
                <w:iCs/>
              </w:rPr>
            </w:pPr>
            <w:r>
              <w:rPr>
                <w:b/>
                <w:bCs/>
              </w:rPr>
              <w:t>7</w:t>
            </w:r>
            <w:r w:rsidRPr="00336969">
              <w:rPr>
                <w:b/>
                <w:bCs/>
              </w:rPr>
              <w:t xml:space="preserve">. hodina: Modul, část </w:t>
            </w:r>
            <w:r>
              <w:rPr>
                <w:b/>
                <w:bCs/>
              </w:rPr>
              <w:t>5.</w:t>
            </w:r>
            <w:r w:rsidRPr="00336969">
              <w:rPr>
                <w:b/>
                <w:bCs/>
              </w:rPr>
              <w:t xml:space="preserve">4 </w:t>
            </w:r>
            <w:r>
              <w:rPr>
                <w:b/>
                <w:bCs/>
              </w:rPr>
              <w:t xml:space="preserve">Clients; Publicity </w:t>
            </w:r>
            <w:r>
              <w:rPr>
                <w:i/>
                <w:iCs/>
              </w:rPr>
              <w:t>(str. 34-40)</w:t>
            </w:r>
          </w:p>
          <w:p w:rsidR="00F732DE" w:rsidRDefault="00F732DE">
            <w:r w:rsidRPr="00336969">
              <w:rPr>
                <w:i/>
                <w:iCs/>
              </w:rPr>
              <w:t>Úvod</w:t>
            </w:r>
            <w:r>
              <w:t xml:space="preserve"> – typy klientů </w:t>
            </w:r>
            <w:r w:rsidRPr="00336969">
              <w:rPr>
                <w:i/>
                <w:iCs/>
              </w:rPr>
              <w:t xml:space="preserve">(modul, str. </w:t>
            </w:r>
            <w:r>
              <w:rPr>
                <w:i/>
                <w:iCs/>
              </w:rPr>
              <w:t>34, pracovní list cv. 1</w:t>
            </w:r>
            <w:r w:rsidRPr="00336969">
              <w:rPr>
                <w:i/>
                <w:iCs/>
              </w:rPr>
              <w:t>)</w:t>
            </w:r>
          </w:p>
          <w:p w:rsidR="00F732DE" w:rsidRDefault="00F732DE">
            <w:r w:rsidRPr="00336969">
              <w:rPr>
                <w:i/>
                <w:iCs/>
              </w:rPr>
              <w:t>Výklad</w:t>
            </w:r>
            <w:r>
              <w:t xml:space="preserve"> – druhy inzerátů a reklamy, tvorba vlastního loga a inzerátu, </w:t>
            </w:r>
            <w:r>
              <w:rPr>
                <w:i/>
                <w:iCs/>
              </w:rPr>
              <w:t xml:space="preserve">ENVI: </w:t>
            </w:r>
            <w:r>
              <w:t xml:space="preserve">recyklovaný materiál </w:t>
            </w:r>
            <w:r w:rsidRPr="00336969">
              <w:rPr>
                <w:i/>
                <w:iCs/>
              </w:rPr>
              <w:t xml:space="preserve">(modul, str. </w:t>
            </w:r>
            <w:r>
              <w:rPr>
                <w:i/>
                <w:iCs/>
              </w:rPr>
              <w:t>35</w:t>
            </w:r>
            <w:r w:rsidRPr="00336969">
              <w:rPr>
                <w:i/>
                <w:iCs/>
              </w:rPr>
              <w:t>-</w:t>
            </w:r>
            <w:r>
              <w:rPr>
                <w:i/>
                <w:iCs/>
              </w:rPr>
              <w:t>4</w:t>
            </w:r>
            <w:r w:rsidRPr="00336969">
              <w:rPr>
                <w:i/>
                <w:iCs/>
              </w:rPr>
              <w:t>0)</w:t>
            </w:r>
          </w:p>
          <w:p w:rsidR="00F732DE" w:rsidRPr="00336969" w:rsidRDefault="00F732DE">
            <w:pPr>
              <w:rPr>
                <w:i/>
                <w:iCs/>
              </w:rPr>
            </w:pPr>
            <w:r w:rsidRPr="00336969">
              <w:rPr>
                <w:i/>
                <w:iCs/>
              </w:rPr>
              <w:t>Upevňování a opakování</w:t>
            </w:r>
            <w:r>
              <w:t xml:space="preserve">– </w:t>
            </w:r>
            <w:r w:rsidRPr="00336969">
              <w:rPr>
                <w:i/>
                <w:iCs/>
              </w:rPr>
              <w:t>(pracovní  list cv.2)</w:t>
            </w:r>
          </w:p>
          <w:p w:rsidR="00F732DE" w:rsidRPr="008036D8" w:rsidRDefault="00F732DE">
            <w:r w:rsidRPr="00336969">
              <w:rPr>
                <w:i/>
                <w:iCs/>
              </w:rPr>
              <w:t>Zkoušení (pracovní  list cv.3)</w:t>
            </w:r>
          </w:p>
          <w:p w:rsidR="00F732DE" w:rsidRPr="00336969" w:rsidRDefault="00F732DE">
            <w:pPr>
              <w:rPr>
                <w:b/>
                <w:bCs/>
              </w:rPr>
            </w:pPr>
          </w:p>
        </w:tc>
      </w:tr>
      <w:tr w:rsidR="00F732DE" w:rsidRPr="00336969">
        <w:tc>
          <w:tcPr>
            <w:tcW w:w="9212" w:type="dxa"/>
          </w:tcPr>
          <w:p w:rsidR="00F732DE" w:rsidRPr="0086276A" w:rsidRDefault="00F732DE">
            <w:pPr>
              <w:rPr>
                <w:i/>
                <w:iCs/>
              </w:rPr>
            </w:pPr>
            <w:r>
              <w:rPr>
                <w:b/>
                <w:bCs/>
              </w:rPr>
              <w:t>8</w:t>
            </w:r>
            <w:r w:rsidRPr="00336969">
              <w:rPr>
                <w:b/>
                <w:bCs/>
              </w:rPr>
              <w:t xml:space="preserve">. hodina: Modul, část </w:t>
            </w:r>
            <w:r>
              <w:rPr>
                <w:b/>
                <w:bCs/>
              </w:rPr>
              <w:t>5.5</w:t>
            </w:r>
            <w:r w:rsidRPr="003369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Working Hours, other tasks </w:t>
            </w:r>
            <w:r>
              <w:rPr>
                <w:i/>
                <w:iCs/>
              </w:rPr>
              <w:t>(str. 41-49)</w:t>
            </w:r>
          </w:p>
          <w:p w:rsidR="00F732DE" w:rsidRPr="005B420E" w:rsidRDefault="00F732DE">
            <w:r w:rsidRPr="00336969">
              <w:rPr>
                <w:i/>
                <w:iCs/>
              </w:rPr>
              <w:t xml:space="preserve">Úvod </w:t>
            </w:r>
            <w:r>
              <w:t xml:space="preserve">–  pracovní doba, </w:t>
            </w:r>
            <w:r>
              <w:rPr>
                <w:i/>
                <w:iCs/>
              </w:rPr>
              <w:t>ENVI: ekologická doprava</w:t>
            </w:r>
            <w:r>
              <w:t xml:space="preserve"> </w:t>
            </w:r>
            <w:r w:rsidRPr="00336969">
              <w:rPr>
                <w:i/>
                <w:iCs/>
              </w:rPr>
              <w:t xml:space="preserve">(modul str. </w:t>
            </w:r>
            <w:r>
              <w:rPr>
                <w:i/>
                <w:iCs/>
              </w:rPr>
              <w:t>4</w:t>
            </w:r>
            <w:r w:rsidRPr="00336969">
              <w:rPr>
                <w:i/>
                <w:iCs/>
              </w:rPr>
              <w:t>1</w:t>
            </w:r>
            <w:r>
              <w:rPr>
                <w:i/>
                <w:iCs/>
              </w:rPr>
              <w:t>-42</w:t>
            </w:r>
            <w:r w:rsidRPr="00336969">
              <w:rPr>
                <w:i/>
                <w:iCs/>
              </w:rPr>
              <w:t>)</w:t>
            </w:r>
          </w:p>
          <w:p w:rsidR="00F732DE" w:rsidRPr="008036D8" w:rsidRDefault="00F732DE">
            <w:r w:rsidRPr="00336969">
              <w:rPr>
                <w:i/>
                <w:iCs/>
              </w:rPr>
              <w:t>Výklad</w:t>
            </w:r>
            <w:r>
              <w:t xml:space="preserve"> – další úkony spojené s podnikáním, </w:t>
            </w:r>
            <w:r>
              <w:rPr>
                <w:i/>
                <w:iCs/>
              </w:rPr>
              <w:t>ENVI: ekologické výrobky, úspory zdrojů, přírodní čistící prostředky</w:t>
            </w:r>
            <w:r>
              <w:t xml:space="preserve"> </w:t>
            </w:r>
            <w:r w:rsidRPr="00336969">
              <w:rPr>
                <w:i/>
                <w:iCs/>
              </w:rPr>
              <w:t xml:space="preserve">(modul str. </w:t>
            </w:r>
            <w:r>
              <w:rPr>
                <w:i/>
                <w:iCs/>
              </w:rPr>
              <w:t>43-</w:t>
            </w:r>
            <w:r w:rsidRPr="00336969">
              <w:rPr>
                <w:i/>
                <w:iCs/>
              </w:rPr>
              <w:t>4</w:t>
            </w:r>
            <w:r>
              <w:rPr>
                <w:i/>
                <w:iCs/>
              </w:rPr>
              <w:t>9</w:t>
            </w:r>
            <w:r w:rsidRPr="00336969">
              <w:rPr>
                <w:i/>
                <w:iCs/>
              </w:rPr>
              <w:t>)</w:t>
            </w:r>
          </w:p>
          <w:p w:rsidR="00F732DE" w:rsidRPr="00336969" w:rsidRDefault="00F732DE">
            <w:pPr>
              <w:rPr>
                <w:i/>
                <w:iCs/>
              </w:rPr>
            </w:pPr>
            <w:r w:rsidRPr="00336969">
              <w:rPr>
                <w:i/>
                <w:iCs/>
              </w:rPr>
              <w:t>Opakování, zkoušení – pracovní list cv. 1-</w:t>
            </w:r>
            <w:r>
              <w:rPr>
                <w:i/>
                <w:iCs/>
              </w:rPr>
              <w:t>3</w:t>
            </w:r>
          </w:p>
        </w:tc>
      </w:tr>
    </w:tbl>
    <w:p w:rsidR="00F732DE" w:rsidRDefault="00F732DE">
      <w:pPr>
        <w:rPr>
          <w:b/>
          <w:bCs/>
        </w:rPr>
      </w:pPr>
    </w:p>
    <w:p w:rsidR="00F732DE" w:rsidRDefault="00F732DE">
      <w:pPr>
        <w:rPr>
          <w:b/>
          <w:bCs/>
        </w:rPr>
      </w:pPr>
      <w:r>
        <w:rPr>
          <w:b/>
          <w:bCs/>
        </w:rPr>
        <w:t>Metody:                                      Formy: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Pomůcky: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F732DE" w:rsidRPr="00336969">
        <w:tc>
          <w:tcPr>
            <w:tcW w:w="3070" w:type="dxa"/>
          </w:tcPr>
          <w:p w:rsidR="00F732DE" w:rsidRPr="00336969" w:rsidRDefault="00F732DE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Demonstrační výklad       </w:t>
            </w:r>
            <w:r w:rsidRPr="00336969">
              <w:rPr>
                <w:b/>
                <w:bCs/>
              </w:rPr>
              <w:sym w:font="Wingdings" w:char="F0FE"/>
            </w:r>
          </w:p>
        </w:tc>
        <w:tc>
          <w:tcPr>
            <w:tcW w:w="3071" w:type="dxa"/>
          </w:tcPr>
          <w:p w:rsidR="00F732DE" w:rsidRPr="00336969" w:rsidRDefault="00F732DE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Frontální výuka                </w:t>
            </w:r>
            <w:r w:rsidRPr="00336969">
              <w:rPr>
                <w:b/>
                <w:bCs/>
              </w:rPr>
              <w:sym w:font="Wingdings" w:char="F0FE"/>
            </w:r>
          </w:p>
        </w:tc>
        <w:tc>
          <w:tcPr>
            <w:tcW w:w="3071" w:type="dxa"/>
          </w:tcPr>
          <w:p w:rsidR="00F732DE" w:rsidRPr="00336969" w:rsidRDefault="00F732DE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Dataprojektor                   </w:t>
            </w:r>
            <w:r w:rsidRPr="00336969">
              <w:rPr>
                <w:b/>
                <w:bCs/>
              </w:rPr>
              <w:sym w:font="Wingdings" w:char="F06F"/>
            </w:r>
          </w:p>
        </w:tc>
      </w:tr>
      <w:tr w:rsidR="00F732DE" w:rsidRPr="00336969">
        <w:tc>
          <w:tcPr>
            <w:tcW w:w="3070" w:type="dxa"/>
          </w:tcPr>
          <w:p w:rsidR="00F732DE" w:rsidRPr="00336969" w:rsidRDefault="00F732DE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Výklad žáka                      </w:t>
            </w:r>
            <w:r w:rsidRPr="00336969">
              <w:rPr>
                <w:b/>
                <w:bCs/>
              </w:rPr>
              <w:sym w:font="Wingdings" w:char="F06F"/>
            </w:r>
          </w:p>
        </w:tc>
        <w:tc>
          <w:tcPr>
            <w:tcW w:w="3071" w:type="dxa"/>
          </w:tcPr>
          <w:p w:rsidR="00F732DE" w:rsidRPr="00336969" w:rsidRDefault="00F732DE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Skupinové vyučování       </w:t>
            </w:r>
            <w:r w:rsidRPr="00336969">
              <w:rPr>
                <w:b/>
                <w:bCs/>
              </w:rPr>
              <w:sym w:font="Wingdings" w:char="F0FE"/>
            </w:r>
          </w:p>
        </w:tc>
        <w:tc>
          <w:tcPr>
            <w:tcW w:w="3071" w:type="dxa"/>
          </w:tcPr>
          <w:p w:rsidR="00F732DE" w:rsidRPr="00336969" w:rsidRDefault="00F732DE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Smart Board+Notebook SW                                     </w:t>
            </w:r>
            <w:r w:rsidRPr="00336969">
              <w:rPr>
                <w:b/>
                <w:bCs/>
              </w:rPr>
              <w:sym w:font="Wingdings" w:char="F0FE"/>
            </w:r>
          </w:p>
        </w:tc>
      </w:tr>
      <w:tr w:rsidR="00F732DE" w:rsidRPr="00336969">
        <w:tc>
          <w:tcPr>
            <w:tcW w:w="3070" w:type="dxa"/>
          </w:tcPr>
          <w:p w:rsidR="00F732DE" w:rsidRPr="00336969" w:rsidRDefault="00F732DE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Brainstorming                  </w:t>
            </w:r>
            <w:r w:rsidRPr="00336969">
              <w:rPr>
                <w:b/>
                <w:bCs/>
              </w:rPr>
              <w:sym w:font="Wingdings" w:char="F0FE"/>
            </w:r>
          </w:p>
        </w:tc>
        <w:tc>
          <w:tcPr>
            <w:tcW w:w="3071" w:type="dxa"/>
          </w:tcPr>
          <w:p w:rsidR="00F732DE" w:rsidRPr="00336969" w:rsidRDefault="00F732DE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Skupinová prezentace     </w:t>
            </w:r>
            <w:r w:rsidRPr="00336969">
              <w:rPr>
                <w:b/>
                <w:bCs/>
              </w:rPr>
              <w:sym w:font="Wingdings" w:char="F06F"/>
            </w:r>
          </w:p>
        </w:tc>
        <w:tc>
          <w:tcPr>
            <w:tcW w:w="3071" w:type="dxa"/>
          </w:tcPr>
          <w:p w:rsidR="00F732DE" w:rsidRPr="00336969" w:rsidRDefault="00F732DE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Vlastní prezentace           </w:t>
            </w:r>
            <w:r w:rsidRPr="00336969">
              <w:rPr>
                <w:b/>
                <w:bCs/>
              </w:rPr>
              <w:sym w:font="Wingdings" w:char="F0FE"/>
            </w:r>
          </w:p>
        </w:tc>
      </w:tr>
      <w:tr w:rsidR="00F732DE" w:rsidRPr="00336969">
        <w:tc>
          <w:tcPr>
            <w:tcW w:w="3070" w:type="dxa"/>
          </w:tcPr>
          <w:p w:rsidR="00F732DE" w:rsidRPr="00336969" w:rsidRDefault="00F732DE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Zkoušení                           </w:t>
            </w:r>
            <w:r w:rsidRPr="00336969">
              <w:rPr>
                <w:b/>
                <w:bCs/>
              </w:rPr>
              <w:sym w:font="Wingdings" w:char="F06F"/>
            </w:r>
          </w:p>
        </w:tc>
        <w:tc>
          <w:tcPr>
            <w:tcW w:w="3071" w:type="dxa"/>
          </w:tcPr>
          <w:p w:rsidR="00F732DE" w:rsidRPr="00336969" w:rsidRDefault="00F732DE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Brainstorming                  </w:t>
            </w:r>
            <w:r w:rsidRPr="00336969">
              <w:rPr>
                <w:b/>
                <w:bCs/>
              </w:rPr>
              <w:sym w:font="Wingdings" w:char="F0FE"/>
            </w:r>
          </w:p>
        </w:tc>
        <w:tc>
          <w:tcPr>
            <w:tcW w:w="3071" w:type="dxa"/>
          </w:tcPr>
          <w:p w:rsidR="00F732DE" w:rsidRPr="00336969" w:rsidRDefault="00F732DE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Další SW                           </w:t>
            </w:r>
            <w:r w:rsidRPr="00336969">
              <w:rPr>
                <w:b/>
                <w:bCs/>
              </w:rPr>
              <w:sym w:font="Wingdings" w:char="F06F"/>
            </w:r>
          </w:p>
        </w:tc>
      </w:tr>
      <w:tr w:rsidR="00F732DE" w:rsidRPr="00336969">
        <w:tc>
          <w:tcPr>
            <w:tcW w:w="3070" w:type="dxa"/>
          </w:tcPr>
          <w:p w:rsidR="00F732DE" w:rsidRPr="00336969" w:rsidRDefault="00F732DE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Další                                  </w:t>
            </w:r>
            <w:r w:rsidRPr="00336969">
              <w:rPr>
                <w:b/>
                <w:bCs/>
              </w:rPr>
              <w:sym w:font="Wingdings" w:char="F0FE"/>
            </w:r>
          </w:p>
        </w:tc>
        <w:tc>
          <w:tcPr>
            <w:tcW w:w="3071" w:type="dxa"/>
          </w:tcPr>
          <w:p w:rsidR="00F732DE" w:rsidRPr="00336969" w:rsidRDefault="00F732DE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Další                                  </w:t>
            </w:r>
            <w:r w:rsidRPr="00336969">
              <w:rPr>
                <w:b/>
                <w:bCs/>
              </w:rPr>
              <w:sym w:font="Wingdings" w:char="F06F"/>
            </w:r>
          </w:p>
        </w:tc>
        <w:tc>
          <w:tcPr>
            <w:tcW w:w="3071" w:type="dxa"/>
          </w:tcPr>
          <w:p w:rsidR="00F732DE" w:rsidRPr="00336969" w:rsidRDefault="00F732DE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Učebnice                           </w:t>
            </w:r>
            <w:r w:rsidRPr="00336969">
              <w:rPr>
                <w:b/>
                <w:bCs/>
              </w:rPr>
              <w:sym w:font="Wingdings" w:char="F06F"/>
            </w:r>
          </w:p>
        </w:tc>
      </w:tr>
      <w:tr w:rsidR="00F732DE" w:rsidRPr="00336969">
        <w:tc>
          <w:tcPr>
            <w:tcW w:w="3070" w:type="dxa"/>
          </w:tcPr>
          <w:p w:rsidR="00F732DE" w:rsidRPr="00336969" w:rsidRDefault="00F732DE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F732DE" w:rsidRPr="00336969" w:rsidRDefault="00F732DE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F732DE" w:rsidRPr="00336969" w:rsidRDefault="00F732DE">
            <w:pPr>
              <w:rPr>
                <w:b/>
                <w:bCs/>
              </w:rPr>
            </w:pPr>
            <w:r w:rsidRPr="00336969">
              <w:rPr>
                <w:b/>
                <w:bCs/>
              </w:rPr>
              <w:t xml:space="preserve">Pracovní list(y)                 </w:t>
            </w:r>
            <w:r w:rsidRPr="00336969">
              <w:rPr>
                <w:b/>
                <w:bCs/>
              </w:rPr>
              <w:sym w:font="Wingdings" w:char="F0FE"/>
            </w:r>
          </w:p>
        </w:tc>
      </w:tr>
    </w:tbl>
    <w:p w:rsidR="00F732DE" w:rsidRPr="00757703" w:rsidRDefault="00F732DE">
      <w:pPr>
        <w:rPr>
          <w:b/>
          <w:bCs/>
        </w:rPr>
      </w:pPr>
    </w:p>
    <w:sectPr w:rsidR="00F732DE" w:rsidRPr="00757703" w:rsidSect="00407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703"/>
    <w:rsid w:val="000165DA"/>
    <w:rsid w:val="000921F2"/>
    <w:rsid w:val="000F27AA"/>
    <w:rsid w:val="00103751"/>
    <w:rsid w:val="001144C0"/>
    <w:rsid w:val="00152299"/>
    <w:rsid w:val="00176902"/>
    <w:rsid w:val="001C7DB0"/>
    <w:rsid w:val="0028557D"/>
    <w:rsid w:val="002939DD"/>
    <w:rsid w:val="002A1ABB"/>
    <w:rsid w:val="002B22F7"/>
    <w:rsid w:val="002C24D7"/>
    <w:rsid w:val="00336969"/>
    <w:rsid w:val="003A20A6"/>
    <w:rsid w:val="003C5DFD"/>
    <w:rsid w:val="003E1015"/>
    <w:rsid w:val="003F7B15"/>
    <w:rsid w:val="00407212"/>
    <w:rsid w:val="00435106"/>
    <w:rsid w:val="004A4D07"/>
    <w:rsid w:val="004B40C5"/>
    <w:rsid w:val="005B420E"/>
    <w:rsid w:val="005C0A97"/>
    <w:rsid w:val="005C5F5B"/>
    <w:rsid w:val="005E0E52"/>
    <w:rsid w:val="00613E60"/>
    <w:rsid w:val="00622468"/>
    <w:rsid w:val="00641B3E"/>
    <w:rsid w:val="0065286C"/>
    <w:rsid w:val="00670F0D"/>
    <w:rsid w:val="006C5AED"/>
    <w:rsid w:val="006F5478"/>
    <w:rsid w:val="00722A67"/>
    <w:rsid w:val="0072349A"/>
    <w:rsid w:val="00751A09"/>
    <w:rsid w:val="00757703"/>
    <w:rsid w:val="00782143"/>
    <w:rsid w:val="007B7731"/>
    <w:rsid w:val="007D2E1D"/>
    <w:rsid w:val="008036D8"/>
    <w:rsid w:val="00806D1D"/>
    <w:rsid w:val="00820341"/>
    <w:rsid w:val="00826595"/>
    <w:rsid w:val="0086276A"/>
    <w:rsid w:val="008D0A69"/>
    <w:rsid w:val="008F792C"/>
    <w:rsid w:val="00911D10"/>
    <w:rsid w:val="00964D3C"/>
    <w:rsid w:val="009F5BF7"/>
    <w:rsid w:val="00A62208"/>
    <w:rsid w:val="00B31D24"/>
    <w:rsid w:val="00B772FB"/>
    <w:rsid w:val="00B9179D"/>
    <w:rsid w:val="00BA0A66"/>
    <w:rsid w:val="00BE0C06"/>
    <w:rsid w:val="00BF1A09"/>
    <w:rsid w:val="00BF5AB0"/>
    <w:rsid w:val="00C32D81"/>
    <w:rsid w:val="00C44A74"/>
    <w:rsid w:val="00C44BA3"/>
    <w:rsid w:val="00C77953"/>
    <w:rsid w:val="00CC6FE8"/>
    <w:rsid w:val="00CE6451"/>
    <w:rsid w:val="00D13E1C"/>
    <w:rsid w:val="00DC6633"/>
    <w:rsid w:val="00DD2B75"/>
    <w:rsid w:val="00E27132"/>
    <w:rsid w:val="00E2796D"/>
    <w:rsid w:val="00EB2A30"/>
    <w:rsid w:val="00F3265C"/>
    <w:rsid w:val="00F732DE"/>
    <w:rsid w:val="00FD040E"/>
    <w:rsid w:val="00FF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7703"/>
    <w:pPr>
      <w:spacing w:before="100" w:after="100"/>
    </w:pPr>
  </w:style>
  <w:style w:type="table" w:styleId="TableGrid">
    <w:name w:val="Table Grid"/>
    <w:basedOn w:val="TableNormal"/>
    <w:uiPriority w:val="99"/>
    <w:rsid w:val="007577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485</Words>
  <Characters>2866</Characters>
  <Application>Microsoft Office Outlook</Application>
  <DocSecurity>0</DocSecurity>
  <Lines>0</Lines>
  <Paragraphs>0</Paragraphs>
  <ScaleCrop>false</ScaleCrop>
  <Company>--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12</cp:revision>
  <dcterms:created xsi:type="dcterms:W3CDTF">2011-09-15T11:17:00Z</dcterms:created>
  <dcterms:modified xsi:type="dcterms:W3CDTF">2011-10-11T07:50:00Z</dcterms:modified>
</cp:coreProperties>
</file>